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98F3" w14:textId="77777777" w:rsidR="00B66132" w:rsidRPr="00241B6D" w:rsidRDefault="00B66132" w:rsidP="00B66132">
      <w:pPr>
        <w:shd w:val="clear" w:color="auto" w:fill="FFFFFF"/>
        <w:spacing w:after="0" w:line="240" w:lineRule="auto"/>
        <w:rPr>
          <w:rFonts w:asciiTheme="majorHAnsi" w:eastAsia="Times New Roman" w:hAnsiTheme="majorHAnsi" w:cs="Aharoni"/>
          <w:color w:val="000000"/>
          <w:sz w:val="24"/>
          <w:szCs w:val="24"/>
        </w:rPr>
      </w:pPr>
      <w:bookmarkStart w:id="0" w:name="_top"/>
      <w:bookmarkStart w:id="1" w:name="racing"/>
      <w:bookmarkEnd w:id="0"/>
      <w:r w:rsidRPr="00241B6D">
        <w:rPr>
          <w:rFonts w:asciiTheme="majorHAnsi" w:eastAsia="Times New Roman" w:hAnsiTheme="majorHAnsi" w:cs="Aharoni"/>
          <w:b/>
          <w:bCs/>
          <w:color w:val="000000"/>
          <w:sz w:val="24"/>
          <w:szCs w:val="24"/>
        </w:rPr>
        <w:t>Kentucky Breeders </w:t>
      </w:r>
      <w:bookmarkEnd w:id="1"/>
      <w:r w:rsidRPr="00241B6D">
        <w:rPr>
          <w:rFonts w:asciiTheme="majorHAnsi" w:eastAsia="Times New Roman" w:hAnsiTheme="majorHAnsi" w:cs="Aharoni"/>
          <w:b/>
          <w:bCs/>
          <w:color w:val="000000"/>
          <w:sz w:val="24"/>
          <w:szCs w:val="24"/>
        </w:rPr>
        <w:t>Incentive Fund</w:t>
      </w:r>
    </w:p>
    <w:p w14:paraId="1C1AA3FB" w14:textId="77777777" w:rsidR="00B66132" w:rsidRPr="00B66132" w:rsidRDefault="00B66132" w:rsidP="00B66132">
      <w:pPr>
        <w:shd w:val="clear" w:color="auto" w:fill="FFFFFF"/>
        <w:spacing w:after="0" w:line="240" w:lineRule="auto"/>
        <w:rPr>
          <w:rFonts w:ascii="Book Antiqua" w:eastAsia="Times New Roman" w:hAnsi="Book Antiqua" w:cs="Times New Roman"/>
          <w:color w:val="000000"/>
          <w:sz w:val="24"/>
          <w:szCs w:val="24"/>
        </w:rPr>
      </w:pPr>
      <w:r w:rsidRPr="00B66132">
        <w:rPr>
          <w:rFonts w:ascii="Arial Rounded MT Bold" w:eastAsia="Times New Roman" w:hAnsi="Arial Rounded MT Bold" w:cs="Times New Roman"/>
          <w:b/>
          <w:bCs/>
          <w:color w:val="000000"/>
          <w:sz w:val="24"/>
          <w:szCs w:val="24"/>
        </w:rPr>
        <w:t> </w:t>
      </w:r>
    </w:p>
    <w:p w14:paraId="451197D8" w14:textId="442B9C33" w:rsidR="00B66132" w:rsidRPr="00241B6D" w:rsidRDefault="00B66132" w:rsidP="00B66132">
      <w:pPr>
        <w:shd w:val="clear" w:color="auto" w:fill="FFFFFF"/>
        <w:spacing w:after="0" w:line="240" w:lineRule="auto"/>
        <w:rPr>
          <w:rFonts w:eastAsia="Times New Roman" w:cstheme="minorHAnsi"/>
          <w:color w:val="000000"/>
          <w:sz w:val="24"/>
          <w:szCs w:val="24"/>
        </w:rPr>
      </w:pPr>
      <w:r w:rsidRPr="00241B6D">
        <w:rPr>
          <w:rFonts w:eastAsia="Times New Roman" w:cstheme="minorHAnsi"/>
          <w:color w:val="000000"/>
          <w:sz w:val="24"/>
          <w:szCs w:val="24"/>
        </w:rPr>
        <w:t xml:space="preserve">SCHA is a participant in the </w:t>
      </w:r>
      <w:r w:rsidR="00241B6D">
        <w:rPr>
          <w:rFonts w:eastAsia="Times New Roman" w:cstheme="minorHAnsi"/>
          <w:color w:val="000000"/>
          <w:sz w:val="24"/>
          <w:szCs w:val="24"/>
        </w:rPr>
        <w:t>Ky</w:t>
      </w:r>
      <w:r w:rsidR="005F1509">
        <w:rPr>
          <w:rFonts w:eastAsia="Times New Roman" w:cstheme="minorHAnsi"/>
          <w:color w:val="000000"/>
          <w:sz w:val="24"/>
          <w:szCs w:val="24"/>
        </w:rPr>
        <w:t xml:space="preserve"> Horse</w:t>
      </w:r>
      <w:r w:rsidR="00241B6D">
        <w:rPr>
          <w:rFonts w:eastAsia="Times New Roman" w:cstheme="minorHAnsi"/>
          <w:color w:val="000000"/>
          <w:sz w:val="24"/>
          <w:szCs w:val="24"/>
        </w:rPr>
        <w:t xml:space="preserve"> </w:t>
      </w:r>
      <w:r w:rsidRPr="00241B6D">
        <w:rPr>
          <w:rFonts w:eastAsia="Times New Roman" w:cstheme="minorHAnsi"/>
          <w:color w:val="000000"/>
          <w:sz w:val="24"/>
          <w:szCs w:val="24"/>
        </w:rPr>
        <w:t>Breeders Incentive Fund Program. </w:t>
      </w:r>
      <w:r w:rsidR="005F1509">
        <w:rPr>
          <w:rFonts w:eastAsia="Times New Roman" w:cstheme="minorHAnsi"/>
          <w:color w:val="000000"/>
          <w:sz w:val="24"/>
          <w:szCs w:val="24"/>
        </w:rPr>
        <w:t xml:space="preserve">Members showing Kentucky Bred Hackneys are eligible to receive added award money through this state funded program. </w:t>
      </w:r>
    </w:p>
    <w:p w14:paraId="662F95B2" w14:textId="58143348" w:rsidR="00B66132" w:rsidRPr="00241B6D" w:rsidRDefault="00B66132" w:rsidP="00B66132">
      <w:pPr>
        <w:shd w:val="clear" w:color="auto" w:fill="FFFFFF"/>
        <w:spacing w:after="0" w:line="240" w:lineRule="auto"/>
        <w:rPr>
          <w:rFonts w:eastAsia="Times New Roman" w:cstheme="minorHAnsi"/>
          <w:color w:val="000000"/>
          <w:sz w:val="24"/>
          <w:szCs w:val="24"/>
        </w:rPr>
      </w:pPr>
    </w:p>
    <w:p w14:paraId="4A8EC660" w14:textId="053FA506" w:rsidR="00B66132" w:rsidRPr="00B50D50" w:rsidRDefault="00063B5A" w:rsidP="00B66132">
      <w:pPr>
        <w:shd w:val="clear" w:color="auto" w:fill="FFFFFF"/>
        <w:spacing w:after="0" w:line="240" w:lineRule="auto"/>
        <w:rPr>
          <w:rFonts w:eastAsia="Times New Roman" w:cstheme="minorHAnsi"/>
          <w:b/>
          <w:bCs/>
          <w:color w:val="000000"/>
          <w:sz w:val="24"/>
          <w:szCs w:val="24"/>
        </w:rPr>
      </w:pPr>
      <w:r w:rsidRPr="00B50D50">
        <w:rPr>
          <w:rFonts w:eastAsia="Times New Roman" w:cstheme="minorHAnsi"/>
          <w:b/>
          <w:bCs/>
          <w:color w:val="000000"/>
          <w:sz w:val="24"/>
          <w:szCs w:val="24"/>
        </w:rPr>
        <w:t>How to Qualify:</w:t>
      </w:r>
    </w:p>
    <w:p w14:paraId="02880FF7" w14:textId="77777777" w:rsidR="00063B5A" w:rsidRDefault="00B66132" w:rsidP="00B66132">
      <w:pPr>
        <w:shd w:val="clear" w:color="auto" w:fill="FFFFFF"/>
        <w:spacing w:after="0" w:line="240" w:lineRule="auto"/>
        <w:rPr>
          <w:rFonts w:eastAsia="Times New Roman" w:cstheme="minorHAnsi"/>
          <w:color w:val="000000"/>
          <w:sz w:val="24"/>
          <w:szCs w:val="24"/>
        </w:rPr>
      </w:pPr>
      <w:r w:rsidRPr="00241B6D">
        <w:rPr>
          <w:rFonts w:eastAsia="Times New Roman" w:cstheme="minorHAnsi"/>
          <w:color w:val="000000"/>
          <w:sz w:val="24"/>
          <w:szCs w:val="24"/>
        </w:rPr>
        <w:br/>
      </w:r>
      <w:r w:rsidR="00063B5A">
        <w:rPr>
          <w:rFonts w:eastAsia="Times New Roman" w:cstheme="minorHAnsi"/>
          <w:color w:val="000000"/>
          <w:sz w:val="24"/>
          <w:szCs w:val="24"/>
        </w:rPr>
        <w:t>Owners and exhibitors must be current members in good standing.</w:t>
      </w:r>
    </w:p>
    <w:p w14:paraId="625D1C40" w14:textId="3AEC0B13" w:rsidR="00B66132" w:rsidRDefault="00063B5A"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All ponies must be registered with the AHHS and </w:t>
      </w:r>
      <w:r w:rsidR="005D202C">
        <w:rPr>
          <w:rFonts w:eastAsia="Times New Roman" w:cstheme="minorHAnsi"/>
          <w:color w:val="000000"/>
          <w:sz w:val="24"/>
          <w:szCs w:val="24"/>
        </w:rPr>
        <w:t>their registration records must be up to date.</w:t>
      </w:r>
      <w:r w:rsidR="005F1509">
        <w:rPr>
          <w:rFonts w:eastAsia="Times New Roman" w:cstheme="minorHAnsi"/>
          <w:color w:val="000000"/>
          <w:sz w:val="24"/>
          <w:szCs w:val="24"/>
        </w:rPr>
        <w:t xml:space="preserve"> </w:t>
      </w:r>
      <w:r w:rsidR="005D202C">
        <w:rPr>
          <w:rFonts w:eastAsia="Times New Roman" w:cstheme="minorHAnsi"/>
          <w:color w:val="000000"/>
          <w:sz w:val="24"/>
          <w:szCs w:val="24"/>
        </w:rPr>
        <w:t>Hackneys eligible for participation must be Kentucky bred</w:t>
      </w:r>
      <w:r>
        <w:rPr>
          <w:rFonts w:eastAsia="Times New Roman" w:cstheme="minorHAnsi"/>
          <w:color w:val="000000"/>
          <w:sz w:val="24"/>
          <w:szCs w:val="24"/>
        </w:rPr>
        <w:t>.</w:t>
      </w:r>
      <w:r w:rsidR="005D202C">
        <w:rPr>
          <w:rFonts w:eastAsia="Times New Roman" w:cstheme="minorHAnsi"/>
          <w:color w:val="000000"/>
          <w:sz w:val="24"/>
          <w:szCs w:val="24"/>
        </w:rPr>
        <w:t xml:space="preserve"> Kentucky bred is defined as; hackneys by stallions standing in the state of Kentucky at the time of breeding and out of mares that were in the state of Kentucky at the time of breeding, and which foaled within the state of Kentucky. </w:t>
      </w:r>
    </w:p>
    <w:p w14:paraId="7A267C94" w14:textId="77777777" w:rsidR="00B50D50" w:rsidRDefault="00B50D50" w:rsidP="00B66132">
      <w:pPr>
        <w:shd w:val="clear" w:color="auto" w:fill="FFFFFF"/>
        <w:spacing w:after="0" w:line="240" w:lineRule="auto"/>
        <w:rPr>
          <w:rFonts w:eastAsia="Times New Roman" w:cstheme="minorHAnsi"/>
          <w:color w:val="000000"/>
          <w:sz w:val="24"/>
          <w:szCs w:val="24"/>
        </w:rPr>
      </w:pPr>
    </w:p>
    <w:p w14:paraId="7F32C969" w14:textId="62C50E33" w:rsidR="005D202C" w:rsidRPr="00241B6D" w:rsidRDefault="005D202C"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Questions regarding eligibility shall be verified through the AHHS office, the breeder, and verification of foaling location by a licensed Veterinarian. </w:t>
      </w:r>
    </w:p>
    <w:p w14:paraId="2911B91D" w14:textId="2F692B25" w:rsidR="00B66132" w:rsidRPr="00B50D50" w:rsidRDefault="00B66132" w:rsidP="00B66132">
      <w:pPr>
        <w:shd w:val="clear" w:color="auto" w:fill="FFFFFF"/>
        <w:spacing w:after="0" w:line="240" w:lineRule="auto"/>
        <w:rPr>
          <w:rFonts w:eastAsia="Times New Roman" w:cstheme="minorHAnsi"/>
          <w:b/>
          <w:bCs/>
          <w:color w:val="000000"/>
          <w:sz w:val="24"/>
          <w:szCs w:val="24"/>
        </w:rPr>
      </w:pPr>
      <w:r w:rsidRPr="00241B6D">
        <w:rPr>
          <w:rFonts w:eastAsia="Times New Roman" w:cstheme="minorHAnsi"/>
          <w:color w:val="000000"/>
          <w:sz w:val="24"/>
          <w:szCs w:val="24"/>
        </w:rPr>
        <w:br/>
      </w:r>
      <w:r w:rsidR="00B50D50">
        <w:rPr>
          <w:rFonts w:eastAsia="Times New Roman" w:cstheme="minorHAnsi"/>
          <w:b/>
          <w:bCs/>
          <w:color w:val="000000"/>
          <w:sz w:val="24"/>
          <w:szCs w:val="24"/>
        </w:rPr>
        <w:t>How to Compete:</w:t>
      </w:r>
    </w:p>
    <w:p w14:paraId="27F75CA9" w14:textId="77777777" w:rsidR="00B66132" w:rsidRPr="00241B6D" w:rsidRDefault="00B66132" w:rsidP="00B66132">
      <w:pPr>
        <w:shd w:val="clear" w:color="auto" w:fill="FFFFFF"/>
        <w:spacing w:after="0" w:line="240" w:lineRule="auto"/>
        <w:rPr>
          <w:rFonts w:eastAsia="Times New Roman" w:cstheme="minorHAnsi"/>
          <w:color w:val="000000"/>
          <w:sz w:val="24"/>
          <w:szCs w:val="24"/>
        </w:rPr>
      </w:pPr>
      <w:r w:rsidRPr="00241B6D">
        <w:rPr>
          <w:rFonts w:eastAsia="Times New Roman" w:cstheme="minorHAnsi"/>
          <w:color w:val="000000"/>
          <w:sz w:val="24"/>
          <w:szCs w:val="24"/>
        </w:rPr>
        <w:t> </w:t>
      </w:r>
    </w:p>
    <w:p w14:paraId="57AA920A" w14:textId="0851BAD8" w:rsidR="00B66132"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SCHA Futurity</w:t>
      </w:r>
    </w:p>
    <w:p w14:paraId="4A948AE1" w14:textId="24C67C54"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SCHA Jr Road Pony Championship</w:t>
      </w:r>
    </w:p>
    <w:p w14:paraId="248CE110" w14:textId="39A86C09"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Compete in any of the divisions listed a</w:t>
      </w:r>
      <w:r w:rsidR="00024267">
        <w:rPr>
          <w:rFonts w:eastAsia="Times New Roman" w:cstheme="minorHAnsi"/>
          <w:color w:val="000000"/>
          <w:sz w:val="24"/>
          <w:szCs w:val="24"/>
        </w:rPr>
        <w:t>s SCHA high point eligible classes.</w:t>
      </w:r>
    </w:p>
    <w:p w14:paraId="4A673221" w14:textId="23792C9A"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Harness Pony</w:t>
      </w:r>
    </w:p>
    <w:p w14:paraId="6E67A850" w14:textId="5CAC6C13"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Hackney Pony (Cob)</w:t>
      </w:r>
    </w:p>
    <w:p w14:paraId="6914ED4B" w14:textId="5C3B9D93"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Road Pony 52 &amp; under</w:t>
      </w:r>
    </w:p>
    <w:p w14:paraId="437F589A" w14:textId="399D225A"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Road Pony 48 &amp; under</w:t>
      </w:r>
    </w:p>
    <w:p w14:paraId="410D5E0E" w14:textId="05DE9310"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Junior Exhibitor Road Pony</w:t>
      </w:r>
    </w:p>
    <w:p w14:paraId="47D790F6" w14:textId="60BBBD4C"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Road Pony Under Saddle</w:t>
      </w:r>
    </w:p>
    <w:p w14:paraId="1E8888D4" w14:textId="3AB01CE1"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Amateur Road Pony</w:t>
      </w:r>
    </w:p>
    <w:p w14:paraId="6309B6FA" w14:textId="0EC71C01"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AOT Road Pony</w:t>
      </w:r>
    </w:p>
    <w:p w14:paraId="54990014" w14:textId="37F0276C" w:rsidR="00B50D50"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Hackney Pony Pleasure Driving</w:t>
      </w:r>
    </w:p>
    <w:p w14:paraId="16B89E27" w14:textId="31BAE92F" w:rsidR="00B50D50" w:rsidRPr="00241B6D" w:rsidRDefault="00B50D50" w:rsidP="00B6613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Country Pleasure Driving</w:t>
      </w:r>
    </w:p>
    <w:p w14:paraId="3F71C942" w14:textId="35BBD586" w:rsidR="00B66132" w:rsidRPr="00506CC6" w:rsidRDefault="00B66132" w:rsidP="00506CC6">
      <w:pPr>
        <w:shd w:val="clear" w:color="auto" w:fill="FFFFFF"/>
        <w:spacing w:after="0" w:line="240" w:lineRule="auto"/>
        <w:rPr>
          <w:rFonts w:eastAsia="Times New Roman" w:cstheme="minorHAnsi"/>
          <w:b/>
          <w:bCs/>
          <w:color w:val="000000"/>
          <w:sz w:val="24"/>
          <w:szCs w:val="24"/>
        </w:rPr>
      </w:pPr>
      <w:r w:rsidRPr="00241B6D">
        <w:rPr>
          <w:rFonts w:eastAsia="Times New Roman" w:cstheme="minorHAnsi"/>
          <w:color w:val="000000"/>
          <w:sz w:val="24"/>
          <w:szCs w:val="24"/>
        </w:rPr>
        <w:br/>
      </w:r>
      <w:r w:rsidR="00506CC6">
        <w:rPr>
          <w:rFonts w:eastAsia="Times New Roman" w:cstheme="minorHAnsi"/>
          <w:b/>
          <w:bCs/>
          <w:color w:val="000000"/>
          <w:sz w:val="24"/>
          <w:szCs w:val="24"/>
        </w:rPr>
        <w:t>Point System:</w:t>
      </w:r>
    </w:p>
    <w:p w14:paraId="1D8DFA48" w14:textId="3CCE9EF4" w:rsidR="00506CC6" w:rsidRDefault="00B66132" w:rsidP="00506CC6">
      <w:pPr>
        <w:shd w:val="clear" w:color="auto" w:fill="FFFFFF"/>
        <w:spacing w:after="0" w:line="240" w:lineRule="auto"/>
        <w:rPr>
          <w:rFonts w:eastAsia="Times New Roman" w:cstheme="minorHAnsi"/>
          <w:color w:val="000000"/>
          <w:sz w:val="24"/>
          <w:szCs w:val="24"/>
        </w:rPr>
      </w:pPr>
      <w:r w:rsidRPr="00241B6D">
        <w:rPr>
          <w:rFonts w:eastAsia="Times New Roman" w:cstheme="minorHAnsi"/>
          <w:color w:val="000000"/>
          <w:sz w:val="24"/>
          <w:szCs w:val="24"/>
        </w:rPr>
        <w:br/>
      </w:r>
      <w:r w:rsidR="00506CC6">
        <w:rPr>
          <w:rFonts w:eastAsia="Times New Roman" w:cstheme="minorHAnsi"/>
          <w:color w:val="000000"/>
          <w:sz w:val="24"/>
          <w:szCs w:val="24"/>
        </w:rPr>
        <w:t xml:space="preserve">Points are awarded per class, per placing, to the top 5 qualifying Hackneys in each division. </w:t>
      </w:r>
    </w:p>
    <w:p w14:paraId="7ADC704E" w14:textId="625FF070" w:rsidR="00506CC6" w:rsidRDefault="00506CC6" w:rsidP="00506CC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1</w:t>
      </w:r>
      <w:r w:rsidRPr="00506CC6">
        <w:rPr>
          <w:rFonts w:eastAsia="Times New Roman" w:cstheme="minorHAnsi"/>
          <w:color w:val="000000"/>
          <w:sz w:val="24"/>
          <w:szCs w:val="24"/>
          <w:vertAlign w:val="superscript"/>
        </w:rPr>
        <w:t>st</w:t>
      </w:r>
      <w:r>
        <w:rPr>
          <w:rFonts w:eastAsia="Times New Roman" w:cstheme="minorHAnsi"/>
          <w:color w:val="000000"/>
          <w:sz w:val="24"/>
          <w:szCs w:val="24"/>
        </w:rPr>
        <w:t xml:space="preserve"> – 10 Points</w:t>
      </w:r>
    </w:p>
    <w:p w14:paraId="7CB673BD" w14:textId="34DB331D" w:rsidR="00506CC6" w:rsidRDefault="00506CC6" w:rsidP="00506CC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2</w:t>
      </w:r>
      <w:r w:rsidRPr="00506CC6">
        <w:rPr>
          <w:rFonts w:eastAsia="Times New Roman" w:cstheme="minorHAnsi"/>
          <w:color w:val="000000"/>
          <w:sz w:val="24"/>
          <w:szCs w:val="24"/>
          <w:vertAlign w:val="superscript"/>
        </w:rPr>
        <w:t>nd</w:t>
      </w:r>
      <w:r>
        <w:rPr>
          <w:rFonts w:eastAsia="Times New Roman" w:cstheme="minorHAnsi"/>
          <w:color w:val="000000"/>
          <w:sz w:val="24"/>
          <w:szCs w:val="24"/>
        </w:rPr>
        <w:t xml:space="preserve"> – 7 Points</w:t>
      </w:r>
    </w:p>
    <w:p w14:paraId="5FB6677A" w14:textId="36E98020" w:rsidR="00506CC6" w:rsidRDefault="00506CC6" w:rsidP="00506CC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3</w:t>
      </w:r>
      <w:r w:rsidRPr="00506CC6">
        <w:rPr>
          <w:rFonts w:eastAsia="Times New Roman" w:cstheme="minorHAnsi"/>
          <w:color w:val="000000"/>
          <w:sz w:val="24"/>
          <w:szCs w:val="24"/>
          <w:vertAlign w:val="superscript"/>
        </w:rPr>
        <w:t>rd</w:t>
      </w:r>
      <w:r>
        <w:rPr>
          <w:rFonts w:eastAsia="Times New Roman" w:cstheme="minorHAnsi"/>
          <w:color w:val="000000"/>
          <w:sz w:val="24"/>
          <w:szCs w:val="24"/>
        </w:rPr>
        <w:t xml:space="preserve"> – 5 Points</w:t>
      </w:r>
    </w:p>
    <w:p w14:paraId="3A1E171B" w14:textId="77777777" w:rsidR="002E3419" w:rsidRDefault="00506CC6" w:rsidP="002E3419">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ab/>
        <w:t>4</w:t>
      </w:r>
      <w:r w:rsidRPr="00506CC6">
        <w:rPr>
          <w:rFonts w:eastAsia="Times New Roman" w:cstheme="minorHAnsi"/>
          <w:color w:val="000000"/>
          <w:sz w:val="24"/>
          <w:szCs w:val="24"/>
          <w:vertAlign w:val="superscript"/>
        </w:rPr>
        <w:t>th</w:t>
      </w:r>
      <w:r>
        <w:rPr>
          <w:rFonts w:eastAsia="Times New Roman" w:cstheme="minorHAnsi"/>
          <w:color w:val="000000"/>
          <w:sz w:val="24"/>
          <w:szCs w:val="24"/>
        </w:rPr>
        <w:t xml:space="preserve"> – 3 Points</w:t>
      </w:r>
    </w:p>
    <w:p w14:paraId="37B92D10" w14:textId="5C68FADE" w:rsidR="002E3419" w:rsidRPr="002E3419" w:rsidRDefault="00506CC6" w:rsidP="002E3419">
      <w:pPr>
        <w:shd w:val="clear" w:color="auto" w:fill="FFFFFF"/>
        <w:spacing w:after="0" w:line="240" w:lineRule="auto"/>
        <w:ind w:firstLine="720"/>
        <w:rPr>
          <w:rFonts w:eastAsia="Times New Roman" w:cstheme="minorHAnsi"/>
          <w:color w:val="000000"/>
          <w:sz w:val="24"/>
          <w:szCs w:val="24"/>
        </w:rPr>
      </w:pPr>
      <w:r>
        <w:rPr>
          <w:rFonts w:eastAsia="Times New Roman" w:cstheme="minorHAnsi"/>
          <w:color w:val="000000"/>
          <w:sz w:val="24"/>
          <w:szCs w:val="24"/>
        </w:rPr>
        <w:t>5</w:t>
      </w:r>
      <w:r w:rsidRPr="00506CC6">
        <w:rPr>
          <w:rFonts w:eastAsia="Times New Roman" w:cstheme="minorHAnsi"/>
          <w:color w:val="000000"/>
          <w:sz w:val="24"/>
          <w:szCs w:val="24"/>
          <w:vertAlign w:val="superscript"/>
        </w:rPr>
        <w:t>th</w:t>
      </w:r>
      <w:r>
        <w:rPr>
          <w:rFonts w:eastAsia="Times New Roman" w:cstheme="minorHAnsi"/>
          <w:color w:val="000000"/>
          <w:sz w:val="24"/>
          <w:szCs w:val="24"/>
        </w:rPr>
        <w:t xml:space="preserve"> – 1 Point</w:t>
      </w:r>
      <w:r>
        <w:rPr>
          <w:rFonts w:eastAsia="Times New Roman" w:cstheme="minorHAnsi"/>
          <w:color w:val="000000"/>
          <w:sz w:val="24"/>
          <w:szCs w:val="24"/>
        </w:rPr>
        <w:tab/>
      </w:r>
      <w:r w:rsidR="00B66132" w:rsidRPr="00241B6D">
        <w:rPr>
          <w:rFonts w:eastAsia="Times New Roman" w:cstheme="minorHAnsi"/>
          <w:color w:val="000000"/>
          <w:sz w:val="24"/>
          <w:szCs w:val="24"/>
        </w:rPr>
        <w:br/>
        <w:t> </w:t>
      </w:r>
      <w:r w:rsidR="00B66132" w:rsidRPr="00241B6D">
        <w:rPr>
          <w:rFonts w:eastAsia="Times New Roman" w:cstheme="minorHAnsi"/>
          <w:color w:val="FF0000"/>
          <w:sz w:val="24"/>
          <w:szCs w:val="24"/>
        </w:rPr>
        <w:br/>
      </w:r>
    </w:p>
    <w:sectPr w:rsidR="002E3419" w:rsidRPr="002E3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32"/>
    <w:rsid w:val="00024267"/>
    <w:rsid w:val="00026A42"/>
    <w:rsid w:val="00063B5A"/>
    <w:rsid w:val="00241B6D"/>
    <w:rsid w:val="00266171"/>
    <w:rsid w:val="002E3419"/>
    <w:rsid w:val="0050320F"/>
    <w:rsid w:val="00506CC6"/>
    <w:rsid w:val="005D202C"/>
    <w:rsid w:val="005F1509"/>
    <w:rsid w:val="007B7641"/>
    <w:rsid w:val="009277F8"/>
    <w:rsid w:val="00AE0562"/>
    <w:rsid w:val="00AE1430"/>
    <w:rsid w:val="00B50D50"/>
    <w:rsid w:val="00B66132"/>
    <w:rsid w:val="00C61932"/>
    <w:rsid w:val="00C7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3FE7"/>
  <w15:docId w15:val="{14029597-CC57-4B3A-B6F6-B4BA3E06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1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9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Colleen Bray</cp:lastModifiedBy>
  <cp:revision>3</cp:revision>
  <dcterms:created xsi:type="dcterms:W3CDTF">2025-02-17T21:20:00Z</dcterms:created>
  <dcterms:modified xsi:type="dcterms:W3CDTF">2026-05-28T02:30:00Z</dcterms:modified>
</cp:coreProperties>
</file>